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67" w:rsidRPr="00FA12A0" w:rsidRDefault="00A12667" w:rsidP="00A12667">
      <w:pPr>
        <w:pStyle w:val="a6"/>
        <w:jc w:val="center"/>
        <w:rPr>
          <w:b/>
          <w:sz w:val="28"/>
          <w:szCs w:val="28"/>
        </w:rPr>
      </w:pPr>
      <w:r w:rsidRPr="00FA12A0">
        <w:rPr>
          <w:b/>
          <w:sz w:val="28"/>
          <w:szCs w:val="28"/>
        </w:rPr>
        <w:t>РОССИЙСКАЯ ФЕДЕРАЦИЯ</w:t>
      </w:r>
    </w:p>
    <w:p w:rsidR="00A12667" w:rsidRPr="00FA12A0" w:rsidRDefault="00A12667" w:rsidP="00A12667">
      <w:pPr>
        <w:pStyle w:val="a6"/>
        <w:jc w:val="center"/>
        <w:rPr>
          <w:b/>
          <w:spacing w:val="20"/>
          <w:sz w:val="28"/>
          <w:szCs w:val="28"/>
        </w:rPr>
      </w:pPr>
      <w:r w:rsidRPr="00FA12A0">
        <w:rPr>
          <w:b/>
          <w:spacing w:val="20"/>
          <w:sz w:val="28"/>
          <w:szCs w:val="28"/>
        </w:rPr>
        <w:t>АДМИНИСТРАЦИЯ СРЕДНЕСИБИРСКОГО СЕЛЬСОВЕТА</w:t>
      </w:r>
    </w:p>
    <w:p w:rsidR="00A12667" w:rsidRPr="00FA12A0" w:rsidRDefault="00A12667" w:rsidP="00A12667">
      <w:pPr>
        <w:pStyle w:val="a6"/>
        <w:jc w:val="center"/>
        <w:rPr>
          <w:b/>
          <w:spacing w:val="20"/>
          <w:sz w:val="28"/>
          <w:szCs w:val="28"/>
        </w:rPr>
      </w:pPr>
      <w:r w:rsidRPr="00FA12A0">
        <w:rPr>
          <w:b/>
          <w:spacing w:val="20"/>
          <w:sz w:val="28"/>
          <w:szCs w:val="28"/>
        </w:rPr>
        <w:t xml:space="preserve"> ТАЛЬМЕНСКОГО РАЙОНА АЛТАЙСКОГО КРАЯ</w:t>
      </w:r>
    </w:p>
    <w:p w:rsidR="00A12667" w:rsidRPr="00FA12A0" w:rsidRDefault="00A12667" w:rsidP="00A12667">
      <w:pPr>
        <w:pStyle w:val="a6"/>
        <w:jc w:val="center"/>
        <w:rPr>
          <w:b/>
          <w:sz w:val="28"/>
          <w:szCs w:val="28"/>
        </w:rPr>
      </w:pPr>
    </w:p>
    <w:p w:rsidR="00A12667" w:rsidRPr="00FA12A0" w:rsidRDefault="00A12667" w:rsidP="00A12667">
      <w:pPr>
        <w:pStyle w:val="a6"/>
        <w:jc w:val="center"/>
        <w:rPr>
          <w:b/>
          <w:sz w:val="28"/>
          <w:szCs w:val="28"/>
        </w:rPr>
      </w:pPr>
      <w:r w:rsidRPr="00FA12A0">
        <w:rPr>
          <w:b/>
          <w:sz w:val="28"/>
          <w:szCs w:val="28"/>
        </w:rPr>
        <w:t>ПОСТАНОВЛЕНИЕ</w:t>
      </w:r>
    </w:p>
    <w:p w:rsidR="00A12667" w:rsidRPr="00FA12A0" w:rsidRDefault="00A12667" w:rsidP="00A12667">
      <w:pPr>
        <w:pStyle w:val="a6"/>
        <w:jc w:val="center"/>
        <w:rPr>
          <w:b/>
          <w:sz w:val="28"/>
          <w:szCs w:val="28"/>
        </w:rPr>
      </w:pPr>
    </w:p>
    <w:p w:rsidR="00A12667" w:rsidRPr="00FA12A0" w:rsidRDefault="00A12667" w:rsidP="00A12667">
      <w:pPr>
        <w:pStyle w:val="a6"/>
        <w:jc w:val="center"/>
        <w:rPr>
          <w:b/>
          <w:sz w:val="28"/>
          <w:szCs w:val="28"/>
        </w:rPr>
      </w:pPr>
      <w:r w:rsidRPr="00FA12A0">
        <w:rPr>
          <w:sz w:val="28"/>
          <w:szCs w:val="28"/>
        </w:rPr>
        <w:t>11.11.202</w:t>
      </w:r>
      <w:r w:rsidR="009A3409">
        <w:rPr>
          <w:sz w:val="28"/>
          <w:szCs w:val="28"/>
        </w:rPr>
        <w:t>1</w:t>
      </w:r>
      <w:r w:rsidRPr="00FA12A0">
        <w:rPr>
          <w:sz w:val="28"/>
          <w:szCs w:val="28"/>
        </w:rPr>
        <w:t xml:space="preserve"> г.</w:t>
      </w:r>
      <w:r w:rsidRPr="00FA12A0"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№  </w:t>
      </w:r>
      <w:r w:rsidR="009A3409">
        <w:rPr>
          <w:sz w:val="28"/>
          <w:szCs w:val="28"/>
        </w:rPr>
        <w:t>37</w:t>
      </w:r>
    </w:p>
    <w:p w:rsidR="00A12667" w:rsidRPr="00FA12A0" w:rsidRDefault="00A12667" w:rsidP="00A12667">
      <w:pPr>
        <w:pStyle w:val="a6"/>
        <w:jc w:val="center"/>
        <w:rPr>
          <w:sz w:val="28"/>
          <w:szCs w:val="28"/>
        </w:rPr>
      </w:pPr>
      <w:r w:rsidRPr="00FA12A0">
        <w:rPr>
          <w:sz w:val="28"/>
          <w:szCs w:val="28"/>
        </w:rPr>
        <w:t>п. Среднесибирский</w:t>
      </w:r>
    </w:p>
    <w:p w:rsidR="00A12667" w:rsidRPr="00FA12A0" w:rsidRDefault="00A12667" w:rsidP="00A12667">
      <w:pPr>
        <w:pStyle w:val="a6"/>
        <w:jc w:val="center"/>
        <w:rPr>
          <w:sz w:val="28"/>
          <w:szCs w:val="28"/>
        </w:rPr>
      </w:pPr>
    </w:p>
    <w:p w:rsidR="00A12667" w:rsidRDefault="00A12667" w:rsidP="00A12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утверждении предварительных </w:t>
      </w:r>
    </w:p>
    <w:p w:rsidR="00A12667" w:rsidRDefault="00A12667" w:rsidP="00A12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итогов социально-экономического </w:t>
      </w:r>
    </w:p>
    <w:p w:rsidR="00A12667" w:rsidRDefault="00A12667" w:rsidP="00A12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развития Среднесибирского сельсовета </w:t>
      </w:r>
    </w:p>
    <w:p w:rsidR="00A12667" w:rsidRDefault="009A3409" w:rsidP="00A12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9 месяцев 2021</w:t>
      </w:r>
      <w:r w:rsidR="00A126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и ожидаемые</w:t>
      </w:r>
    </w:p>
    <w:p w:rsidR="00A12667" w:rsidRDefault="00A12667" w:rsidP="00A12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итоги социально-экономического </w:t>
      </w:r>
    </w:p>
    <w:p w:rsidR="00A12667" w:rsidRPr="00004B9F" w:rsidRDefault="00A12667" w:rsidP="00A12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сельского поселения за 202</w:t>
      </w:r>
      <w:r w:rsidR="009A34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A12667" w:rsidRPr="00004B9F" w:rsidRDefault="00A12667" w:rsidP="00A126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67" w:rsidRDefault="00A12667" w:rsidP="00A12667">
      <w:pPr>
        <w:pStyle w:val="a3"/>
        <w:tabs>
          <w:tab w:val="left" w:pos="3540"/>
          <w:tab w:val="center" w:pos="10065"/>
        </w:tabs>
        <w:spacing w:before="0" w:beforeAutospacing="0" w:after="0" w:afterAutospacing="0"/>
        <w:ind w:firstLine="709"/>
        <w:jc w:val="both"/>
        <w:rPr>
          <w:bCs/>
          <w:iCs/>
          <w:sz w:val="26"/>
          <w:szCs w:val="26"/>
        </w:rPr>
      </w:pPr>
      <w:r w:rsidRPr="000B58DD">
        <w:rPr>
          <w:sz w:val="28"/>
          <w:szCs w:val="28"/>
        </w:rPr>
        <w:t>В соответствии с Бюджетн</w:t>
      </w:r>
      <w:r>
        <w:rPr>
          <w:sz w:val="28"/>
          <w:szCs w:val="28"/>
        </w:rPr>
        <w:t>ым</w:t>
      </w:r>
      <w:r w:rsidRPr="000B58D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B58D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0B58DD">
        <w:rPr>
          <w:color w:val="FF0000"/>
          <w:sz w:val="28"/>
          <w:szCs w:val="28"/>
        </w:rPr>
        <w:t xml:space="preserve"> </w:t>
      </w:r>
      <w:r w:rsidRPr="000B58DD">
        <w:rPr>
          <w:bCs/>
          <w:iCs/>
          <w:sz w:val="28"/>
          <w:szCs w:val="28"/>
        </w:rPr>
        <w:t>Уст</w:t>
      </w:r>
      <w:r w:rsidRPr="000B58DD">
        <w:rPr>
          <w:bCs/>
          <w:iCs/>
          <w:sz w:val="28"/>
          <w:szCs w:val="28"/>
        </w:rPr>
        <w:t>а</w:t>
      </w:r>
      <w:r w:rsidRPr="000B58DD">
        <w:rPr>
          <w:bCs/>
          <w:iCs/>
          <w:sz w:val="28"/>
          <w:szCs w:val="28"/>
        </w:rPr>
        <w:t xml:space="preserve">вом </w:t>
      </w:r>
      <w:r>
        <w:rPr>
          <w:bCs/>
          <w:iCs/>
          <w:sz w:val="28"/>
          <w:szCs w:val="28"/>
        </w:rPr>
        <w:t xml:space="preserve">муниципального образования Среднесибирский сельсовет </w:t>
      </w:r>
      <w:proofErr w:type="spellStart"/>
      <w:r>
        <w:rPr>
          <w:bCs/>
          <w:iCs/>
          <w:sz w:val="28"/>
          <w:szCs w:val="28"/>
        </w:rPr>
        <w:t>Тальменского</w:t>
      </w:r>
      <w:proofErr w:type="spellEnd"/>
      <w:r>
        <w:rPr>
          <w:bCs/>
          <w:iCs/>
          <w:sz w:val="28"/>
          <w:szCs w:val="28"/>
        </w:rPr>
        <w:t xml:space="preserve"> района Алтайского края</w:t>
      </w:r>
      <w:r w:rsidRPr="000B58DD">
        <w:rPr>
          <w:bCs/>
          <w:iCs/>
          <w:sz w:val="28"/>
          <w:szCs w:val="28"/>
        </w:rPr>
        <w:t xml:space="preserve">, </w:t>
      </w:r>
      <w:r w:rsidRPr="000B58DD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«О</w:t>
      </w:r>
      <w:r w:rsidRPr="000B58DD">
        <w:rPr>
          <w:rStyle w:val="a4"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>бюджетном процессе и финанс</w:t>
      </w:r>
      <w:r w:rsidRPr="00F5318B">
        <w:rPr>
          <w:rStyle w:val="a4"/>
          <w:b w:val="0"/>
          <w:color w:val="000000"/>
          <w:sz w:val="28"/>
          <w:szCs w:val="28"/>
        </w:rPr>
        <w:t>о</w:t>
      </w:r>
      <w:r w:rsidRPr="00F5318B">
        <w:rPr>
          <w:rStyle w:val="a4"/>
          <w:b w:val="0"/>
          <w:color w:val="000000"/>
          <w:sz w:val="28"/>
          <w:szCs w:val="28"/>
        </w:rPr>
        <w:t>вом контроле в</w:t>
      </w:r>
      <w:r>
        <w:rPr>
          <w:rStyle w:val="a4"/>
          <w:b w:val="0"/>
          <w:bCs/>
          <w:color w:val="000000"/>
          <w:sz w:val="28"/>
          <w:szCs w:val="28"/>
        </w:rPr>
        <w:t xml:space="preserve"> </w:t>
      </w:r>
      <w:r w:rsidRPr="00F5318B">
        <w:rPr>
          <w:rStyle w:val="a4"/>
          <w:b w:val="0"/>
          <w:color w:val="000000"/>
          <w:sz w:val="28"/>
          <w:szCs w:val="28"/>
        </w:rPr>
        <w:t xml:space="preserve">муниципальном образовании </w:t>
      </w:r>
      <w:r>
        <w:rPr>
          <w:bCs/>
          <w:iCs/>
          <w:sz w:val="28"/>
          <w:szCs w:val="28"/>
        </w:rPr>
        <w:t>Среднесибирский</w:t>
      </w:r>
      <w:r w:rsidRPr="00F5318B">
        <w:rPr>
          <w:rStyle w:val="a4"/>
          <w:b w:val="0"/>
          <w:color w:val="000000"/>
          <w:sz w:val="28"/>
          <w:szCs w:val="28"/>
        </w:rPr>
        <w:t xml:space="preserve"> сельсовет </w:t>
      </w:r>
      <w:proofErr w:type="spellStart"/>
      <w:r w:rsidRPr="00F5318B">
        <w:rPr>
          <w:rStyle w:val="a4"/>
          <w:b w:val="0"/>
          <w:color w:val="000000"/>
          <w:sz w:val="28"/>
          <w:szCs w:val="28"/>
        </w:rPr>
        <w:t>Тальменского</w:t>
      </w:r>
      <w:proofErr w:type="spellEnd"/>
      <w:r w:rsidRPr="00F5318B">
        <w:rPr>
          <w:rStyle w:val="a4"/>
          <w:b w:val="0"/>
          <w:color w:val="000000"/>
          <w:sz w:val="28"/>
          <w:szCs w:val="28"/>
        </w:rPr>
        <w:t xml:space="preserve"> района Алтайского края</w:t>
      </w:r>
      <w:r>
        <w:rPr>
          <w:rStyle w:val="a4"/>
          <w:color w:val="000000"/>
          <w:sz w:val="28"/>
          <w:szCs w:val="28"/>
        </w:rPr>
        <w:t>»</w:t>
      </w:r>
      <w:r>
        <w:rPr>
          <w:bCs/>
          <w:iCs/>
          <w:sz w:val="26"/>
          <w:szCs w:val="26"/>
        </w:rPr>
        <w:t>,</w:t>
      </w:r>
    </w:p>
    <w:p w:rsidR="00A12667" w:rsidRPr="00F5318B" w:rsidRDefault="00A12667" w:rsidP="00A12667">
      <w:pPr>
        <w:pStyle w:val="a3"/>
        <w:tabs>
          <w:tab w:val="left" w:pos="3540"/>
          <w:tab w:val="center" w:pos="10065"/>
        </w:tabs>
        <w:spacing w:before="0" w:beforeAutospacing="0" w:after="0" w:afterAutospacing="0"/>
        <w:ind w:firstLine="709"/>
        <w:jc w:val="both"/>
        <w:rPr>
          <w:rStyle w:val="a4"/>
          <w:b w:val="0"/>
          <w:bCs/>
          <w:color w:val="000000"/>
          <w:sz w:val="28"/>
          <w:szCs w:val="28"/>
        </w:rPr>
      </w:pPr>
    </w:p>
    <w:p w:rsidR="00A12667" w:rsidRPr="00004B9F" w:rsidRDefault="00A12667" w:rsidP="00A1266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A12667" w:rsidRPr="00DF347C" w:rsidRDefault="00A12667" w:rsidP="00A12667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Утвердить предварительные итоги социально-экономического разв</w:t>
      </w:r>
      <w:r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Среднесибирского</w:t>
      </w:r>
      <w:r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за 9 месяцев 202</w:t>
      </w:r>
      <w:r w:rsidR="009A34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и ожидаемые итоги социально-экономического развития сельского поселения за 202</w:t>
      </w:r>
      <w:r w:rsidR="009A34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(Пр</w:t>
      </w:r>
      <w:r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ложение</w:t>
      </w:r>
      <w:r w:rsidR="00A977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1</w:t>
      </w:r>
      <w:r w:rsidRPr="00DF34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A12667" w:rsidRPr="00004B9F" w:rsidRDefault="00A12667" w:rsidP="00A126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обнародовать в установленном порядке.</w:t>
      </w:r>
    </w:p>
    <w:p w:rsidR="00A12667" w:rsidRPr="00004B9F" w:rsidRDefault="00A12667" w:rsidP="00A126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</w:t>
      </w:r>
      <w:r w:rsidRPr="00004B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12667" w:rsidRDefault="00A12667" w:rsidP="00A12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67" w:rsidRPr="00FA12A0" w:rsidRDefault="00A12667" w:rsidP="00A126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2667" w:rsidRPr="00FA12A0" w:rsidRDefault="00A12667" w:rsidP="00A12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67" w:rsidRPr="00FA12A0" w:rsidRDefault="00A12667" w:rsidP="00A12667">
      <w:pPr>
        <w:pStyle w:val="a6"/>
        <w:jc w:val="both"/>
        <w:rPr>
          <w:sz w:val="28"/>
          <w:szCs w:val="28"/>
        </w:rPr>
      </w:pPr>
    </w:p>
    <w:p w:rsidR="00A12667" w:rsidRPr="00FA12A0" w:rsidRDefault="00A12667" w:rsidP="00A12667">
      <w:pPr>
        <w:pStyle w:val="a6"/>
        <w:ind w:firstLine="567"/>
        <w:jc w:val="both"/>
        <w:rPr>
          <w:sz w:val="28"/>
          <w:szCs w:val="28"/>
        </w:rPr>
      </w:pPr>
      <w:r w:rsidRPr="00FA12A0">
        <w:rPr>
          <w:sz w:val="28"/>
          <w:szCs w:val="28"/>
        </w:rPr>
        <w:t>Глава сельсовета                                                                   В.Я. Эрмиш</w:t>
      </w:r>
    </w:p>
    <w:p w:rsidR="00A12667" w:rsidRPr="00FA12A0" w:rsidRDefault="00A12667" w:rsidP="00A12667">
      <w:pPr>
        <w:pStyle w:val="a6"/>
        <w:jc w:val="both"/>
        <w:rPr>
          <w:sz w:val="28"/>
          <w:szCs w:val="28"/>
        </w:rPr>
      </w:pPr>
    </w:p>
    <w:p w:rsidR="00A12667" w:rsidRDefault="00A12667" w:rsidP="00A126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4D7433" w:rsidRPr="009A3409" w:rsidRDefault="004D7433" w:rsidP="009A3409">
      <w:pPr>
        <w:spacing w:after="0" w:line="240" w:lineRule="auto"/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  <w:br w:type="page"/>
      </w:r>
    </w:p>
    <w:p w:rsidR="004D7433" w:rsidRPr="009A3409" w:rsidRDefault="004D7433" w:rsidP="009A340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A34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№ </w:t>
      </w:r>
      <w:r w:rsidR="009A3409" w:rsidRPr="009A3409">
        <w:rPr>
          <w:rFonts w:ascii="Times New Roman" w:hAnsi="Times New Roman" w:cs="Times New Roman"/>
          <w:sz w:val="24"/>
          <w:szCs w:val="24"/>
        </w:rPr>
        <w:t>37</w:t>
      </w:r>
      <w:r w:rsidRPr="009A3409">
        <w:rPr>
          <w:rFonts w:ascii="Times New Roman" w:hAnsi="Times New Roman" w:cs="Times New Roman"/>
          <w:sz w:val="24"/>
          <w:szCs w:val="24"/>
        </w:rPr>
        <w:t xml:space="preserve"> от 11.11.202</w:t>
      </w:r>
      <w:r w:rsidR="009A3409" w:rsidRPr="009A3409">
        <w:rPr>
          <w:rFonts w:ascii="Times New Roman" w:hAnsi="Times New Roman" w:cs="Times New Roman"/>
          <w:sz w:val="24"/>
          <w:szCs w:val="24"/>
        </w:rPr>
        <w:t>1</w:t>
      </w:r>
      <w:r w:rsidRPr="009A3409">
        <w:rPr>
          <w:rFonts w:ascii="Times New Roman" w:hAnsi="Times New Roman" w:cs="Times New Roman"/>
          <w:sz w:val="24"/>
          <w:szCs w:val="24"/>
        </w:rPr>
        <w:t xml:space="preserve"> главы Среднес</w:t>
      </w:r>
      <w:r w:rsidRPr="009A3409">
        <w:rPr>
          <w:rFonts w:ascii="Times New Roman" w:hAnsi="Times New Roman" w:cs="Times New Roman"/>
          <w:sz w:val="24"/>
          <w:szCs w:val="24"/>
        </w:rPr>
        <w:t>и</w:t>
      </w:r>
      <w:r w:rsidRPr="009A3409">
        <w:rPr>
          <w:rFonts w:ascii="Times New Roman" w:hAnsi="Times New Roman" w:cs="Times New Roman"/>
          <w:sz w:val="24"/>
          <w:szCs w:val="24"/>
        </w:rPr>
        <w:t xml:space="preserve">бирского сельсовета </w:t>
      </w:r>
    </w:p>
    <w:p w:rsidR="004D7433" w:rsidRPr="009A3409" w:rsidRDefault="004D7433" w:rsidP="009A340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307CF" w:rsidRPr="007307CF" w:rsidRDefault="007307CF" w:rsidP="00730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7CF">
        <w:rPr>
          <w:rFonts w:ascii="Times New Roman" w:hAnsi="Times New Roman" w:cs="Times New Roman"/>
          <w:b/>
          <w:sz w:val="24"/>
          <w:szCs w:val="24"/>
        </w:rPr>
        <w:t>Предварительные итоги социально-экономического развития</w:t>
      </w:r>
    </w:p>
    <w:p w:rsidR="007307CF" w:rsidRPr="007307CF" w:rsidRDefault="007307CF" w:rsidP="00730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7CF">
        <w:rPr>
          <w:rFonts w:ascii="Times New Roman" w:hAnsi="Times New Roman" w:cs="Times New Roman"/>
          <w:b/>
          <w:sz w:val="24"/>
          <w:szCs w:val="24"/>
        </w:rPr>
        <w:t>Среднесибирского сельсовета за истекший период текущего финансового года и ожидаемые итоги социально-экономического развития за текущий финансовый год.</w:t>
      </w:r>
    </w:p>
    <w:p w:rsidR="007307CF" w:rsidRPr="007307CF" w:rsidRDefault="007307CF" w:rsidP="007307CF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b/>
          <w:sz w:val="24"/>
          <w:szCs w:val="24"/>
        </w:rPr>
        <w:tab/>
      </w:r>
      <w:r w:rsidRPr="007307CF">
        <w:rPr>
          <w:rFonts w:ascii="Times New Roman" w:hAnsi="Times New Roman" w:cs="Times New Roman"/>
          <w:sz w:val="24"/>
          <w:szCs w:val="24"/>
        </w:rPr>
        <w:t>      </w:t>
      </w:r>
    </w:p>
    <w:p w:rsidR="007307CF" w:rsidRPr="007307CF" w:rsidRDefault="007307CF" w:rsidP="007307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>Деятельность Администрации Среднесибирского сельсовета в текущем финанс</w:t>
      </w:r>
      <w:r w:rsidRPr="007307CF">
        <w:rPr>
          <w:rFonts w:ascii="Times New Roman" w:hAnsi="Times New Roman" w:cs="Times New Roman"/>
          <w:sz w:val="24"/>
          <w:szCs w:val="24"/>
        </w:rPr>
        <w:t>о</w:t>
      </w:r>
      <w:r w:rsidRPr="007307CF">
        <w:rPr>
          <w:rFonts w:ascii="Times New Roman" w:hAnsi="Times New Roman" w:cs="Times New Roman"/>
          <w:sz w:val="24"/>
          <w:szCs w:val="24"/>
        </w:rPr>
        <w:t>вом году была направлена на удержание достигнутой ранее положительной динамики ра</w:t>
      </w:r>
      <w:r w:rsidRPr="007307CF">
        <w:rPr>
          <w:rFonts w:ascii="Times New Roman" w:hAnsi="Times New Roman" w:cs="Times New Roman"/>
          <w:sz w:val="24"/>
          <w:szCs w:val="24"/>
        </w:rPr>
        <w:t>з</w:t>
      </w:r>
      <w:r w:rsidRPr="007307CF">
        <w:rPr>
          <w:rFonts w:ascii="Times New Roman" w:hAnsi="Times New Roman" w:cs="Times New Roman"/>
          <w:sz w:val="24"/>
          <w:szCs w:val="24"/>
        </w:rPr>
        <w:t>вития экономики, на улучшение ситуации в социальной сфере, на комфортность прожив</w:t>
      </w:r>
      <w:r w:rsidRPr="007307CF">
        <w:rPr>
          <w:rFonts w:ascii="Times New Roman" w:hAnsi="Times New Roman" w:cs="Times New Roman"/>
          <w:sz w:val="24"/>
          <w:szCs w:val="24"/>
        </w:rPr>
        <w:t>а</w:t>
      </w:r>
      <w:r w:rsidRPr="007307CF">
        <w:rPr>
          <w:rFonts w:ascii="Times New Roman" w:hAnsi="Times New Roman" w:cs="Times New Roman"/>
          <w:sz w:val="24"/>
          <w:szCs w:val="24"/>
        </w:rPr>
        <w:t>ния на территории Среднесибирского сельского поселения.</w:t>
      </w:r>
    </w:p>
    <w:p w:rsidR="007307CF" w:rsidRPr="007307CF" w:rsidRDefault="007307CF" w:rsidP="007307C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>Принимались необходимые меры для обеспечения нормальных условий для пр</w:t>
      </w:r>
      <w:r w:rsidRPr="007307CF">
        <w:rPr>
          <w:rFonts w:ascii="Times New Roman" w:hAnsi="Times New Roman" w:cs="Times New Roman"/>
          <w:sz w:val="24"/>
          <w:szCs w:val="24"/>
        </w:rPr>
        <w:t>о</w:t>
      </w:r>
      <w:r w:rsidRPr="007307CF">
        <w:rPr>
          <w:rFonts w:ascii="Times New Roman" w:hAnsi="Times New Roman" w:cs="Times New Roman"/>
          <w:sz w:val="24"/>
          <w:szCs w:val="24"/>
        </w:rPr>
        <w:t>живания жителей поселения, их социальной защиты и поддержки, соблюдения на терр</w:t>
      </w:r>
      <w:r w:rsidRPr="007307CF">
        <w:rPr>
          <w:rFonts w:ascii="Times New Roman" w:hAnsi="Times New Roman" w:cs="Times New Roman"/>
          <w:sz w:val="24"/>
          <w:szCs w:val="24"/>
        </w:rPr>
        <w:t>и</w:t>
      </w:r>
      <w:r w:rsidRPr="007307CF">
        <w:rPr>
          <w:rFonts w:ascii="Times New Roman" w:hAnsi="Times New Roman" w:cs="Times New Roman"/>
          <w:sz w:val="24"/>
          <w:szCs w:val="24"/>
        </w:rPr>
        <w:t xml:space="preserve">тории поселения общественной безопасности и правопорядка.  </w:t>
      </w:r>
    </w:p>
    <w:p w:rsidR="007307CF" w:rsidRPr="007307CF" w:rsidRDefault="007307CF" w:rsidP="007307CF">
      <w:pPr>
        <w:tabs>
          <w:tab w:val="left" w:pos="6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 xml:space="preserve">             Исходя из прогнозируемой в начале года ситуации, администрация Среднесиби</w:t>
      </w:r>
      <w:r w:rsidRPr="007307CF">
        <w:rPr>
          <w:rFonts w:ascii="Times New Roman" w:hAnsi="Times New Roman" w:cs="Times New Roman"/>
          <w:sz w:val="24"/>
          <w:szCs w:val="24"/>
        </w:rPr>
        <w:t>р</w:t>
      </w:r>
      <w:r w:rsidRPr="007307CF">
        <w:rPr>
          <w:rFonts w:ascii="Times New Roman" w:hAnsi="Times New Roman" w:cs="Times New Roman"/>
          <w:sz w:val="24"/>
          <w:szCs w:val="24"/>
        </w:rPr>
        <w:t>ского сельсовета совместно с депутатами Совета депутатов, определили наиболее острые проблемы, приоритетные цели, задачи и направления, которые необходимо было решать и реализовывать в течение 2021 года с учетом сохранения позиций по ключевым показат</w:t>
      </w:r>
      <w:r w:rsidRPr="007307CF">
        <w:rPr>
          <w:rFonts w:ascii="Times New Roman" w:hAnsi="Times New Roman" w:cs="Times New Roman"/>
          <w:sz w:val="24"/>
          <w:szCs w:val="24"/>
        </w:rPr>
        <w:t>е</w:t>
      </w:r>
      <w:r w:rsidRPr="007307CF">
        <w:rPr>
          <w:rFonts w:ascii="Times New Roman" w:hAnsi="Times New Roman" w:cs="Times New Roman"/>
          <w:sz w:val="24"/>
          <w:szCs w:val="24"/>
        </w:rPr>
        <w:t>лям социально-экономического развития поселения.</w:t>
      </w:r>
    </w:p>
    <w:p w:rsidR="007307CF" w:rsidRPr="007307CF" w:rsidRDefault="007307CF" w:rsidP="00730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ab/>
        <w:t>По данным отдела государственной статистики на 1 января 2021 года население муниц</w:t>
      </w:r>
      <w:r w:rsidRPr="007307CF">
        <w:rPr>
          <w:rFonts w:ascii="Times New Roman" w:hAnsi="Times New Roman" w:cs="Times New Roman"/>
          <w:sz w:val="24"/>
          <w:szCs w:val="24"/>
        </w:rPr>
        <w:t>и</w:t>
      </w:r>
      <w:r w:rsidRPr="007307CF">
        <w:rPr>
          <w:rFonts w:ascii="Times New Roman" w:hAnsi="Times New Roman" w:cs="Times New Roman"/>
          <w:sz w:val="24"/>
          <w:szCs w:val="24"/>
        </w:rPr>
        <w:t>пального образования составило - 2012  чел. Из них количество пенсионеров - 745 чел, количество учащихся в школе - 220 чел, количество детей в детском саду - 83 чел.</w:t>
      </w:r>
    </w:p>
    <w:p w:rsidR="007307CF" w:rsidRPr="007307CF" w:rsidRDefault="007307CF" w:rsidP="00730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ab/>
        <w:t>На динамику численности населения влияют два компонента демографического развития: рождаемость и смертность.</w:t>
      </w:r>
    </w:p>
    <w:p w:rsidR="007307CF" w:rsidRPr="007307CF" w:rsidRDefault="007307CF" w:rsidP="00730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ab/>
        <w:t xml:space="preserve"> На территории муниципального образования расположены предприятия :ООО «</w:t>
      </w:r>
      <w:proofErr w:type="spellStart"/>
      <w:r w:rsidRPr="007307CF">
        <w:rPr>
          <w:rFonts w:ascii="Times New Roman" w:hAnsi="Times New Roman" w:cs="Times New Roman"/>
          <w:sz w:val="24"/>
          <w:szCs w:val="24"/>
        </w:rPr>
        <w:t>МитПром</w:t>
      </w:r>
      <w:proofErr w:type="spellEnd"/>
      <w:r w:rsidRPr="007307CF">
        <w:rPr>
          <w:rFonts w:ascii="Times New Roman" w:hAnsi="Times New Roman" w:cs="Times New Roman"/>
          <w:sz w:val="24"/>
          <w:szCs w:val="24"/>
        </w:rPr>
        <w:t>», ПЗК «Магистральный»,ООО «</w:t>
      </w:r>
      <w:proofErr w:type="spellStart"/>
      <w:r w:rsidRPr="007307CF">
        <w:rPr>
          <w:rFonts w:ascii="Times New Roman" w:hAnsi="Times New Roman" w:cs="Times New Roman"/>
          <w:sz w:val="24"/>
          <w:szCs w:val="24"/>
        </w:rPr>
        <w:t>Тальменский</w:t>
      </w:r>
      <w:proofErr w:type="spellEnd"/>
      <w:r w:rsidRPr="007307CF">
        <w:rPr>
          <w:rFonts w:ascii="Times New Roman" w:hAnsi="Times New Roman" w:cs="Times New Roman"/>
          <w:sz w:val="24"/>
          <w:szCs w:val="24"/>
        </w:rPr>
        <w:t xml:space="preserve"> шпалопропиточный завод»,ООО РК «</w:t>
      </w:r>
      <w:proofErr w:type="spellStart"/>
      <w:r w:rsidRPr="007307CF">
        <w:rPr>
          <w:rFonts w:ascii="Times New Roman" w:hAnsi="Times New Roman" w:cs="Times New Roman"/>
          <w:sz w:val="24"/>
          <w:szCs w:val="24"/>
        </w:rPr>
        <w:t>АлтайР</w:t>
      </w:r>
      <w:r w:rsidRPr="007307CF">
        <w:rPr>
          <w:rFonts w:ascii="Times New Roman" w:hAnsi="Times New Roman" w:cs="Times New Roman"/>
          <w:sz w:val="24"/>
          <w:szCs w:val="24"/>
        </w:rPr>
        <w:t>ы</w:t>
      </w:r>
      <w:r w:rsidRPr="007307CF">
        <w:rPr>
          <w:rFonts w:ascii="Times New Roman" w:hAnsi="Times New Roman" w:cs="Times New Roman"/>
          <w:sz w:val="24"/>
          <w:szCs w:val="24"/>
        </w:rPr>
        <w:t>ба</w:t>
      </w:r>
      <w:proofErr w:type="spellEnd"/>
      <w:r w:rsidRPr="007307CF">
        <w:rPr>
          <w:rFonts w:ascii="Times New Roman" w:hAnsi="Times New Roman" w:cs="Times New Roman"/>
          <w:sz w:val="24"/>
          <w:szCs w:val="24"/>
        </w:rPr>
        <w:t>»</w:t>
      </w:r>
    </w:p>
    <w:p w:rsidR="007307CF" w:rsidRPr="007307CF" w:rsidRDefault="007307CF" w:rsidP="00730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 xml:space="preserve">          Малое предпринимательство в поселении развивается по направлению торговля продовольственными и хозяйственными товарами. Основной составляющей частью д</w:t>
      </w:r>
      <w:r w:rsidRPr="007307CF">
        <w:rPr>
          <w:rFonts w:ascii="Times New Roman" w:hAnsi="Times New Roman" w:cs="Times New Roman"/>
          <w:sz w:val="24"/>
          <w:szCs w:val="24"/>
        </w:rPr>
        <w:t>е</w:t>
      </w:r>
      <w:r w:rsidRPr="007307CF">
        <w:rPr>
          <w:rFonts w:ascii="Times New Roman" w:hAnsi="Times New Roman" w:cs="Times New Roman"/>
          <w:sz w:val="24"/>
          <w:szCs w:val="24"/>
        </w:rPr>
        <w:t>нежных доходов н</w:t>
      </w:r>
      <w:r w:rsidRPr="007307CF">
        <w:rPr>
          <w:rFonts w:ascii="Times New Roman" w:hAnsi="Times New Roman" w:cs="Times New Roman"/>
          <w:sz w:val="24"/>
          <w:szCs w:val="24"/>
        </w:rPr>
        <w:t>а</w:t>
      </w:r>
      <w:r w:rsidRPr="007307CF">
        <w:rPr>
          <w:rFonts w:ascii="Times New Roman" w:hAnsi="Times New Roman" w:cs="Times New Roman"/>
          <w:sz w:val="24"/>
          <w:szCs w:val="24"/>
        </w:rPr>
        <w:t xml:space="preserve">селения остается заработная плата.  </w:t>
      </w:r>
    </w:p>
    <w:p w:rsidR="007307CF" w:rsidRPr="007307CF" w:rsidRDefault="007307CF" w:rsidP="00730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 xml:space="preserve">           За 9 месяцев 2021 года Администрацией поселения была проделана большая раб</w:t>
      </w:r>
      <w:r w:rsidRPr="007307CF">
        <w:rPr>
          <w:rFonts w:ascii="Times New Roman" w:hAnsi="Times New Roman" w:cs="Times New Roman"/>
          <w:sz w:val="24"/>
          <w:szCs w:val="24"/>
        </w:rPr>
        <w:t>о</w:t>
      </w:r>
      <w:r w:rsidRPr="007307CF">
        <w:rPr>
          <w:rFonts w:ascii="Times New Roman" w:hAnsi="Times New Roman" w:cs="Times New Roman"/>
          <w:sz w:val="24"/>
          <w:szCs w:val="24"/>
        </w:rPr>
        <w:t>та по благоустройству и обустройству поселения, а именно: проводились субботники по уборке мусора на центральной площади, на спортивной и детской площадках, уборка и вывоз мусора с кладбищ.</w:t>
      </w:r>
    </w:p>
    <w:p w:rsidR="007307CF" w:rsidRPr="007307CF" w:rsidRDefault="007307CF" w:rsidP="00730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 xml:space="preserve">            В части организации благоустройства территории Администрацией поселения осуществляется работа по благоустройству территории поселения в соответствии с но</w:t>
      </w:r>
      <w:r w:rsidRPr="007307CF">
        <w:rPr>
          <w:rFonts w:ascii="Times New Roman" w:hAnsi="Times New Roman" w:cs="Times New Roman"/>
          <w:sz w:val="24"/>
          <w:szCs w:val="24"/>
        </w:rPr>
        <w:t>р</w:t>
      </w:r>
      <w:r w:rsidRPr="007307CF">
        <w:rPr>
          <w:rFonts w:ascii="Times New Roman" w:hAnsi="Times New Roman" w:cs="Times New Roman"/>
          <w:sz w:val="24"/>
          <w:szCs w:val="24"/>
        </w:rPr>
        <w:t>мами и правилами благоустройства.</w:t>
      </w:r>
    </w:p>
    <w:p w:rsidR="007307CF" w:rsidRPr="007307CF" w:rsidRDefault="007307CF" w:rsidP="007307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>В части организации освещения улиц: осуществляется систематический контроль за освещением населенного пункта, замена ламп, фонарей и ремонт неисправностей ули</w:t>
      </w:r>
      <w:r w:rsidRPr="007307CF">
        <w:rPr>
          <w:rFonts w:ascii="Times New Roman" w:hAnsi="Times New Roman" w:cs="Times New Roman"/>
          <w:sz w:val="24"/>
          <w:szCs w:val="24"/>
        </w:rPr>
        <w:t>ч</w:t>
      </w:r>
      <w:r w:rsidRPr="007307CF">
        <w:rPr>
          <w:rFonts w:ascii="Times New Roman" w:hAnsi="Times New Roman" w:cs="Times New Roman"/>
          <w:sz w:val="24"/>
          <w:szCs w:val="24"/>
        </w:rPr>
        <w:t>ного освещ</w:t>
      </w:r>
      <w:r w:rsidRPr="007307CF">
        <w:rPr>
          <w:rFonts w:ascii="Times New Roman" w:hAnsi="Times New Roman" w:cs="Times New Roman"/>
          <w:sz w:val="24"/>
          <w:szCs w:val="24"/>
        </w:rPr>
        <w:t>е</w:t>
      </w:r>
      <w:r w:rsidRPr="007307CF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7307CF" w:rsidRPr="007307CF" w:rsidRDefault="007307CF" w:rsidP="007307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>Содержание дорог осуществлялось путем ремонтирования, расчистки дорог от сн</w:t>
      </w:r>
      <w:r w:rsidRPr="007307CF">
        <w:rPr>
          <w:rFonts w:ascii="Times New Roman" w:hAnsi="Times New Roman" w:cs="Times New Roman"/>
          <w:sz w:val="24"/>
          <w:szCs w:val="24"/>
        </w:rPr>
        <w:t>е</w:t>
      </w:r>
      <w:r w:rsidRPr="007307CF">
        <w:rPr>
          <w:rFonts w:ascii="Times New Roman" w:hAnsi="Times New Roman" w:cs="Times New Roman"/>
          <w:sz w:val="24"/>
          <w:szCs w:val="24"/>
        </w:rPr>
        <w:t>га, профилированию дорог местного значения.                                                                   Главной задачей в области культуры остается сохранение ранее накопленного культурн</w:t>
      </w:r>
      <w:r w:rsidRPr="007307CF">
        <w:rPr>
          <w:rFonts w:ascii="Times New Roman" w:hAnsi="Times New Roman" w:cs="Times New Roman"/>
          <w:sz w:val="24"/>
          <w:szCs w:val="24"/>
        </w:rPr>
        <w:t>о</w:t>
      </w:r>
      <w:r w:rsidRPr="007307CF">
        <w:rPr>
          <w:rFonts w:ascii="Times New Roman" w:hAnsi="Times New Roman" w:cs="Times New Roman"/>
          <w:sz w:val="24"/>
          <w:szCs w:val="24"/>
        </w:rPr>
        <w:t xml:space="preserve">го потенциала, приобщение подрастающего поколения к культурным ценностям.  С целью возрождения традиций, развития народного творчества и совершенствования </w:t>
      </w:r>
      <w:proofErr w:type="spellStart"/>
      <w:r w:rsidRPr="007307CF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7307CF">
        <w:rPr>
          <w:rFonts w:ascii="Times New Roman" w:hAnsi="Times New Roman" w:cs="Times New Roman"/>
          <w:sz w:val="24"/>
          <w:szCs w:val="24"/>
        </w:rPr>
        <w:t xml:space="preserve"> деятельности поселения пров</w:t>
      </w:r>
      <w:r w:rsidRPr="007307CF">
        <w:rPr>
          <w:rFonts w:ascii="Times New Roman" w:hAnsi="Times New Roman" w:cs="Times New Roman"/>
          <w:sz w:val="24"/>
          <w:szCs w:val="24"/>
        </w:rPr>
        <w:t>о</w:t>
      </w:r>
      <w:r w:rsidRPr="007307CF">
        <w:rPr>
          <w:rFonts w:ascii="Times New Roman" w:hAnsi="Times New Roman" w:cs="Times New Roman"/>
          <w:sz w:val="24"/>
          <w:szCs w:val="24"/>
        </w:rPr>
        <w:t xml:space="preserve">дятся мероприятия для населения. </w:t>
      </w:r>
    </w:p>
    <w:p w:rsidR="007307CF" w:rsidRPr="007307CF" w:rsidRDefault="007307CF" w:rsidP="007307C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>Налоговые и неналоговые доходы бюджета поселения по отношению к плановым показ</w:t>
      </w:r>
      <w:r w:rsidRPr="007307CF">
        <w:rPr>
          <w:rFonts w:ascii="Times New Roman" w:hAnsi="Times New Roman" w:cs="Times New Roman"/>
          <w:sz w:val="24"/>
          <w:szCs w:val="24"/>
        </w:rPr>
        <w:t>а</w:t>
      </w:r>
      <w:r w:rsidRPr="007307CF">
        <w:rPr>
          <w:rFonts w:ascii="Times New Roman" w:hAnsi="Times New Roman" w:cs="Times New Roman"/>
          <w:sz w:val="24"/>
          <w:szCs w:val="24"/>
        </w:rPr>
        <w:t>телям доходной части бюджета поселения исполнены в сумме 1445,8 тыс. рублей, или 66,1 %; объем налоговых и неналоговых поступлений в общей массе доходов бюдж</w:t>
      </w:r>
      <w:r w:rsidRPr="007307CF">
        <w:rPr>
          <w:rFonts w:ascii="Times New Roman" w:hAnsi="Times New Roman" w:cs="Times New Roman"/>
          <w:sz w:val="24"/>
          <w:szCs w:val="24"/>
        </w:rPr>
        <w:t>е</w:t>
      </w:r>
      <w:r w:rsidRPr="007307CF">
        <w:rPr>
          <w:rFonts w:ascii="Times New Roman" w:hAnsi="Times New Roman" w:cs="Times New Roman"/>
          <w:sz w:val="24"/>
          <w:szCs w:val="24"/>
        </w:rPr>
        <w:t>та в 2021 году с</w:t>
      </w:r>
      <w:r w:rsidRPr="007307CF">
        <w:rPr>
          <w:rFonts w:ascii="Times New Roman" w:hAnsi="Times New Roman" w:cs="Times New Roman"/>
          <w:sz w:val="24"/>
          <w:szCs w:val="24"/>
        </w:rPr>
        <w:t>о</w:t>
      </w:r>
      <w:r w:rsidRPr="007307CF">
        <w:rPr>
          <w:rFonts w:ascii="Times New Roman" w:hAnsi="Times New Roman" w:cs="Times New Roman"/>
          <w:sz w:val="24"/>
          <w:szCs w:val="24"/>
        </w:rPr>
        <w:t>ставляет 28,7%.</w:t>
      </w:r>
    </w:p>
    <w:p w:rsidR="007307CF" w:rsidRPr="007307CF" w:rsidRDefault="007307CF" w:rsidP="007307C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7CF" w:rsidRPr="007307CF" w:rsidRDefault="007307CF" w:rsidP="007307C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lastRenderedPageBreak/>
        <w:t>По итогам 9 месяцев 2021 года достигнуты следующие показатели бюджета Сре</w:t>
      </w:r>
      <w:r w:rsidRPr="007307CF">
        <w:rPr>
          <w:rFonts w:ascii="Times New Roman" w:hAnsi="Times New Roman" w:cs="Times New Roman"/>
          <w:sz w:val="24"/>
          <w:szCs w:val="24"/>
        </w:rPr>
        <w:t>д</w:t>
      </w:r>
      <w:r w:rsidRPr="007307CF">
        <w:rPr>
          <w:rFonts w:ascii="Times New Roman" w:hAnsi="Times New Roman" w:cs="Times New Roman"/>
          <w:sz w:val="24"/>
          <w:szCs w:val="24"/>
        </w:rPr>
        <w:t>несиби</w:t>
      </w:r>
      <w:r w:rsidRPr="007307CF">
        <w:rPr>
          <w:rFonts w:ascii="Times New Roman" w:hAnsi="Times New Roman" w:cs="Times New Roman"/>
          <w:sz w:val="24"/>
          <w:szCs w:val="24"/>
        </w:rPr>
        <w:t>р</w:t>
      </w:r>
      <w:r w:rsidRPr="007307CF">
        <w:rPr>
          <w:rFonts w:ascii="Times New Roman" w:hAnsi="Times New Roman" w:cs="Times New Roman"/>
          <w:sz w:val="24"/>
          <w:szCs w:val="24"/>
        </w:rPr>
        <w:t>ского сельсовета:</w:t>
      </w:r>
    </w:p>
    <w:p w:rsidR="007307CF" w:rsidRPr="007307CF" w:rsidRDefault="007307CF" w:rsidP="007307C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>- объем поступлений в бюджет поселения за 9 месяцев 2021 года составил 2687,0</w:t>
      </w:r>
      <w:r w:rsidRPr="007307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07CF">
        <w:rPr>
          <w:rFonts w:ascii="Times New Roman" w:hAnsi="Times New Roman" w:cs="Times New Roman"/>
          <w:sz w:val="24"/>
          <w:szCs w:val="24"/>
        </w:rPr>
        <w:t>тыс. рублей. прогнозируемое поступление доходов за 2021 год составит 5024,5 тыс. ру</w:t>
      </w:r>
      <w:r w:rsidRPr="007307CF">
        <w:rPr>
          <w:rFonts w:ascii="Times New Roman" w:hAnsi="Times New Roman" w:cs="Times New Roman"/>
          <w:sz w:val="24"/>
          <w:szCs w:val="24"/>
        </w:rPr>
        <w:t>б</w:t>
      </w:r>
      <w:r w:rsidRPr="007307CF">
        <w:rPr>
          <w:rFonts w:ascii="Times New Roman" w:hAnsi="Times New Roman" w:cs="Times New Roman"/>
          <w:sz w:val="24"/>
          <w:szCs w:val="24"/>
        </w:rPr>
        <w:t>лей, собстве</w:t>
      </w:r>
      <w:r w:rsidRPr="007307CF">
        <w:rPr>
          <w:rFonts w:ascii="Times New Roman" w:hAnsi="Times New Roman" w:cs="Times New Roman"/>
          <w:sz w:val="24"/>
          <w:szCs w:val="24"/>
        </w:rPr>
        <w:t>н</w:t>
      </w:r>
      <w:r w:rsidRPr="007307CF">
        <w:rPr>
          <w:rFonts w:ascii="Times New Roman" w:hAnsi="Times New Roman" w:cs="Times New Roman"/>
          <w:sz w:val="24"/>
          <w:szCs w:val="24"/>
        </w:rPr>
        <w:t>ные доходы в общей сумме доходов составили 2174,7 тыс</w:t>
      </w:r>
      <w:r w:rsidRPr="007307C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307CF">
        <w:rPr>
          <w:rFonts w:ascii="Times New Roman" w:hAnsi="Times New Roman" w:cs="Times New Roman"/>
          <w:sz w:val="24"/>
          <w:szCs w:val="24"/>
        </w:rPr>
        <w:t xml:space="preserve"> рублей за счет налога на доходы физических лиц 719,9 тыс. рублей, госпошлина 8,0 тыс. рублей, земел</w:t>
      </w:r>
      <w:r w:rsidRPr="007307CF">
        <w:rPr>
          <w:rFonts w:ascii="Times New Roman" w:hAnsi="Times New Roman" w:cs="Times New Roman"/>
          <w:sz w:val="24"/>
          <w:szCs w:val="24"/>
        </w:rPr>
        <w:t>ь</w:t>
      </w:r>
      <w:r w:rsidRPr="007307CF">
        <w:rPr>
          <w:rFonts w:ascii="Times New Roman" w:hAnsi="Times New Roman" w:cs="Times New Roman"/>
          <w:sz w:val="24"/>
          <w:szCs w:val="24"/>
        </w:rPr>
        <w:t>ный налог 729,0 тыс. рублей, н</w:t>
      </w:r>
      <w:r w:rsidRPr="007307CF">
        <w:rPr>
          <w:rFonts w:ascii="Times New Roman" w:hAnsi="Times New Roman" w:cs="Times New Roman"/>
          <w:sz w:val="24"/>
          <w:szCs w:val="24"/>
        </w:rPr>
        <w:t>а</w:t>
      </w:r>
      <w:r w:rsidRPr="007307CF">
        <w:rPr>
          <w:rFonts w:ascii="Times New Roman" w:hAnsi="Times New Roman" w:cs="Times New Roman"/>
          <w:sz w:val="24"/>
          <w:szCs w:val="24"/>
        </w:rPr>
        <w:t xml:space="preserve">лог на имущество 60,1 тыс. рублей, прочие неналоговые доходы 380,1 </w:t>
      </w:r>
      <w:proofErr w:type="spellStart"/>
      <w:r w:rsidRPr="007307CF">
        <w:rPr>
          <w:rFonts w:ascii="Times New Roman" w:hAnsi="Times New Roman" w:cs="Times New Roman"/>
          <w:sz w:val="24"/>
          <w:szCs w:val="24"/>
        </w:rPr>
        <w:t>тыс.рублей.,налог</w:t>
      </w:r>
      <w:proofErr w:type="spellEnd"/>
      <w:r w:rsidRPr="007307CF">
        <w:rPr>
          <w:rFonts w:ascii="Times New Roman" w:hAnsi="Times New Roman" w:cs="Times New Roman"/>
          <w:sz w:val="24"/>
          <w:szCs w:val="24"/>
        </w:rPr>
        <w:t xml:space="preserve"> на совокупный доход 267,1 тыс.руб., доходы от компе</w:t>
      </w:r>
      <w:r w:rsidRPr="007307CF">
        <w:rPr>
          <w:rFonts w:ascii="Times New Roman" w:hAnsi="Times New Roman" w:cs="Times New Roman"/>
          <w:sz w:val="24"/>
          <w:szCs w:val="24"/>
        </w:rPr>
        <w:t>н</w:t>
      </w:r>
      <w:r w:rsidRPr="007307CF">
        <w:rPr>
          <w:rFonts w:ascii="Times New Roman" w:hAnsi="Times New Roman" w:cs="Times New Roman"/>
          <w:sz w:val="24"/>
          <w:szCs w:val="24"/>
        </w:rPr>
        <w:t>сации затрат 10,5 тыс.руб.</w:t>
      </w:r>
    </w:p>
    <w:p w:rsidR="007307CF" w:rsidRPr="007307CF" w:rsidRDefault="007307CF" w:rsidP="007307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>- фактическое выполнение плановых показателей расходной части бюджета пос</w:t>
      </w:r>
      <w:r w:rsidRPr="007307CF">
        <w:rPr>
          <w:rFonts w:ascii="Times New Roman" w:hAnsi="Times New Roman" w:cs="Times New Roman"/>
          <w:sz w:val="24"/>
          <w:szCs w:val="24"/>
        </w:rPr>
        <w:t>е</w:t>
      </w:r>
      <w:r w:rsidRPr="007307CF">
        <w:rPr>
          <w:rFonts w:ascii="Times New Roman" w:hAnsi="Times New Roman" w:cs="Times New Roman"/>
          <w:sz w:val="24"/>
          <w:szCs w:val="24"/>
        </w:rPr>
        <w:t>ления за 9 месяцев 2021 года 2692,4 тыс. руб.  53,3 % от плановых показателей; прогноз</w:t>
      </w:r>
      <w:r w:rsidRPr="007307CF">
        <w:rPr>
          <w:rFonts w:ascii="Times New Roman" w:hAnsi="Times New Roman" w:cs="Times New Roman"/>
          <w:sz w:val="24"/>
          <w:szCs w:val="24"/>
        </w:rPr>
        <w:t>и</w:t>
      </w:r>
      <w:r w:rsidRPr="007307CF">
        <w:rPr>
          <w:rFonts w:ascii="Times New Roman" w:hAnsi="Times New Roman" w:cs="Times New Roman"/>
          <w:sz w:val="24"/>
          <w:szCs w:val="24"/>
        </w:rPr>
        <w:t xml:space="preserve">руемые расходы за 2021 год составят 4831,8 тыс. рублей, </w:t>
      </w:r>
    </w:p>
    <w:p w:rsidR="007307CF" w:rsidRPr="007307CF" w:rsidRDefault="007307CF" w:rsidP="007307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>Прогнозируемые расходы за 2021 год на общегосударственные расходы 2208,6 тыс. рублей, на национальную оборону – 190,3  тыс. рублей;</w:t>
      </w:r>
      <w:r w:rsidRPr="007307CF">
        <w:rPr>
          <w:rFonts w:ascii="Times New Roman" w:hAnsi="Times New Roman" w:cs="Times New Roman"/>
          <w:sz w:val="24"/>
          <w:szCs w:val="24"/>
        </w:rPr>
        <w:tab/>
        <w:t>на национальную безопа</w:t>
      </w:r>
      <w:r w:rsidRPr="007307CF">
        <w:rPr>
          <w:rFonts w:ascii="Times New Roman" w:hAnsi="Times New Roman" w:cs="Times New Roman"/>
          <w:sz w:val="24"/>
          <w:szCs w:val="24"/>
        </w:rPr>
        <w:t>с</w:t>
      </w:r>
      <w:r w:rsidRPr="007307CF">
        <w:rPr>
          <w:rFonts w:ascii="Times New Roman" w:hAnsi="Times New Roman" w:cs="Times New Roman"/>
          <w:sz w:val="24"/>
          <w:szCs w:val="24"/>
        </w:rPr>
        <w:t>ность и правоохр</w:t>
      </w:r>
      <w:r w:rsidRPr="007307CF">
        <w:rPr>
          <w:rFonts w:ascii="Times New Roman" w:hAnsi="Times New Roman" w:cs="Times New Roman"/>
          <w:sz w:val="24"/>
          <w:szCs w:val="24"/>
        </w:rPr>
        <w:t>а</w:t>
      </w:r>
      <w:r w:rsidRPr="007307CF">
        <w:rPr>
          <w:rFonts w:ascii="Times New Roman" w:hAnsi="Times New Roman" w:cs="Times New Roman"/>
          <w:sz w:val="24"/>
          <w:szCs w:val="24"/>
        </w:rPr>
        <w:t>нительную деятельность составят 7,0 тыс.руб.национальную экономику 1022,1. рублей в т.ч. д</w:t>
      </w:r>
      <w:r w:rsidRPr="007307CF">
        <w:rPr>
          <w:rFonts w:ascii="Times New Roman" w:hAnsi="Times New Roman" w:cs="Times New Roman"/>
          <w:sz w:val="24"/>
          <w:szCs w:val="24"/>
        </w:rPr>
        <w:t>о</w:t>
      </w:r>
      <w:r w:rsidRPr="007307CF">
        <w:rPr>
          <w:rFonts w:ascii="Times New Roman" w:hAnsi="Times New Roman" w:cs="Times New Roman"/>
          <w:sz w:val="24"/>
          <w:szCs w:val="24"/>
        </w:rPr>
        <w:t xml:space="preserve">рожная деятельность 1022,1 тыс.рублей; жилищно-коммунальное хозяйство – 196,7 тыс. рублей на социальную политику – 164,1 тыс. рублей, на культуру – 1043,0 тыс. рублей, </w:t>
      </w:r>
    </w:p>
    <w:p w:rsidR="007307CF" w:rsidRPr="007307CF" w:rsidRDefault="007307CF" w:rsidP="00730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>По предварительной оценке, план по расходам по окончании года будет выполнен орие</w:t>
      </w:r>
      <w:r w:rsidRPr="007307CF">
        <w:rPr>
          <w:rFonts w:ascii="Times New Roman" w:hAnsi="Times New Roman" w:cs="Times New Roman"/>
          <w:sz w:val="24"/>
          <w:szCs w:val="24"/>
        </w:rPr>
        <w:t>н</w:t>
      </w:r>
      <w:r w:rsidRPr="007307CF">
        <w:rPr>
          <w:rFonts w:ascii="Times New Roman" w:hAnsi="Times New Roman" w:cs="Times New Roman"/>
          <w:sz w:val="24"/>
          <w:szCs w:val="24"/>
        </w:rPr>
        <w:t>тировочно на 95,7%.</w:t>
      </w:r>
    </w:p>
    <w:p w:rsidR="007307CF" w:rsidRPr="007307CF" w:rsidRDefault="007307CF" w:rsidP="007307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>Одной из основных задач в социально-экономическом развитии поселения, являе</w:t>
      </w:r>
      <w:r w:rsidRPr="007307CF">
        <w:rPr>
          <w:rFonts w:ascii="Times New Roman" w:hAnsi="Times New Roman" w:cs="Times New Roman"/>
          <w:sz w:val="24"/>
          <w:szCs w:val="24"/>
        </w:rPr>
        <w:t>т</w:t>
      </w:r>
      <w:r w:rsidRPr="007307CF">
        <w:rPr>
          <w:rFonts w:ascii="Times New Roman" w:hAnsi="Times New Roman" w:cs="Times New Roman"/>
          <w:sz w:val="24"/>
          <w:szCs w:val="24"/>
        </w:rPr>
        <w:t>ся участие в программах по благоустройству. На 2022 год ожидается реализация прое</w:t>
      </w:r>
      <w:r w:rsidRPr="007307CF">
        <w:rPr>
          <w:rFonts w:ascii="Times New Roman" w:hAnsi="Times New Roman" w:cs="Times New Roman"/>
          <w:sz w:val="24"/>
          <w:szCs w:val="24"/>
        </w:rPr>
        <w:t>к</w:t>
      </w:r>
      <w:r w:rsidRPr="007307CF">
        <w:rPr>
          <w:rFonts w:ascii="Times New Roman" w:hAnsi="Times New Roman" w:cs="Times New Roman"/>
          <w:sz w:val="24"/>
          <w:szCs w:val="24"/>
        </w:rPr>
        <w:t>тов по благоустройству через программы: "Современная городская среда" ( сумма проекта предварительно 3030 тыс. руб.), "Поддержка местных инициатив в Алтайском крае" (су</w:t>
      </w:r>
      <w:r w:rsidRPr="007307CF">
        <w:rPr>
          <w:rFonts w:ascii="Times New Roman" w:hAnsi="Times New Roman" w:cs="Times New Roman"/>
          <w:sz w:val="24"/>
          <w:szCs w:val="24"/>
        </w:rPr>
        <w:t>м</w:t>
      </w:r>
      <w:r w:rsidRPr="007307CF">
        <w:rPr>
          <w:rFonts w:ascii="Times New Roman" w:hAnsi="Times New Roman" w:cs="Times New Roman"/>
          <w:sz w:val="24"/>
          <w:szCs w:val="24"/>
        </w:rPr>
        <w:t>ма проекта предварительно 1500 тыс. руб.)</w:t>
      </w:r>
    </w:p>
    <w:p w:rsidR="007307CF" w:rsidRPr="007307CF" w:rsidRDefault="007307CF" w:rsidP="007307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 xml:space="preserve">Таковы </w:t>
      </w:r>
      <w:r w:rsidRPr="007307CF">
        <w:rPr>
          <w:rFonts w:ascii="Times New Roman" w:hAnsi="Times New Roman" w:cs="Times New Roman"/>
          <w:bCs/>
          <w:sz w:val="24"/>
          <w:szCs w:val="24"/>
        </w:rPr>
        <w:t>основные предварительные итоги</w:t>
      </w:r>
      <w:r w:rsidRPr="007307CF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</w:t>
      </w:r>
      <w:r w:rsidRPr="007307CF">
        <w:rPr>
          <w:rFonts w:ascii="Times New Roman" w:hAnsi="Times New Roman" w:cs="Times New Roman"/>
          <w:sz w:val="24"/>
          <w:szCs w:val="24"/>
        </w:rPr>
        <w:t>о</w:t>
      </w:r>
      <w:r w:rsidRPr="007307CF">
        <w:rPr>
          <w:rFonts w:ascii="Times New Roman" w:hAnsi="Times New Roman" w:cs="Times New Roman"/>
          <w:sz w:val="24"/>
          <w:szCs w:val="24"/>
        </w:rPr>
        <w:t>селения в 2021 году. Главным результатом уходящего года стало закрепление полож</w:t>
      </w:r>
      <w:r w:rsidRPr="007307CF">
        <w:rPr>
          <w:rFonts w:ascii="Times New Roman" w:hAnsi="Times New Roman" w:cs="Times New Roman"/>
          <w:sz w:val="24"/>
          <w:szCs w:val="24"/>
        </w:rPr>
        <w:t>и</w:t>
      </w:r>
      <w:r w:rsidRPr="007307CF">
        <w:rPr>
          <w:rFonts w:ascii="Times New Roman" w:hAnsi="Times New Roman" w:cs="Times New Roman"/>
          <w:sz w:val="24"/>
          <w:szCs w:val="24"/>
        </w:rPr>
        <w:t>тельной динамики развития поселения и повышение на основе этого уровня жизни наших людей.</w:t>
      </w:r>
    </w:p>
    <w:p w:rsidR="007307CF" w:rsidRPr="007307CF" w:rsidRDefault="007307CF" w:rsidP="007307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07CF" w:rsidRPr="007307CF" w:rsidRDefault="007307CF" w:rsidP="00730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7CF" w:rsidRPr="007307CF" w:rsidRDefault="007307CF" w:rsidP="00730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7CF">
        <w:rPr>
          <w:rFonts w:ascii="Times New Roman" w:hAnsi="Times New Roman" w:cs="Times New Roman"/>
          <w:sz w:val="24"/>
          <w:szCs w:val="24"/>
        </w:rPr>
        <w:t xml:space="preserve">Глава Среднесибирского сельсовета                                                                         </w:t>
      </w:r>
      <w:proofErr w:type="spellStart"/>
      <w:r w:rsidRPr="007307CF">
        <w:rPr>
          <w:rFonts w:ascii="Times New Roman" w:hAnsi="Times New Roman" w:cs="Times New Roman"/>
          <w:sz w:val="24"/>
          <w:szCs w:val="24"/>
        </w:rPr>
        <w:t>В.Я.Эрмиш</w:t>
      </w:r>
      <w:proofErr w:type="spellEnd"/>
      <w:r w:rsidRPr="007307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04B9F" w:rsidRPr="00004B9F" w:rsidRDefault="00004B9F" w:rsidP="007307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</w:p>
    <w:sectPr w:rsidR="00004B9F" w:rsidRPr="00004B9F" w:rsidSect="00E3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D80916"/>
    <w:multiLevelType w:val="hybridMultilevel"/>
    <w:tmpl w:val="797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91938"/>
    <w:multiLevelType w:val="hybridMultilevel"/>
    <w:tmpl w:val="742E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405CD"/>
    <w:rsid w:val="00004B9F"/>
    <w:rsid w:val="000278BB"/>
    <w:rsid w:val="001A6E21"/>
    <w:rsid w:val="004D7433"/>
    <w:rsid w:val="005D5C92"/>
    <w:rsid w:val="006E508B"/>
    <w:rsid w:val="006F5359"/>
    <w:rsid w:val="007307CF"/>
    <w:rsid w:val="0078527F"/>
    <w:rsid w:val="00805846"/>
    <w:rsid w:val="009A3409"/>
    <w:rsid w:val="00A12667"/>
    <w:rsid w:val="00A405CD"/>
    <w:rsid w:val="00A977BA"/>
    <w:rsid w:val="00AE0430"/>
    <w:rsid w:val="00D268F3"/>
    <w:rsid w:val="00DF347C"/>
    <w:rsid w:val="00E35895"/>
    <w:rsid w:val="00EB5C77"/>
    <w:rsid w:val="00FA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character" w:styleId="a4">
    <w:name w:val="Strong"/>
    <w:basedOn w:val="a0"/>
    <w:uiPriority w:val="99"/>
    <w:qFormat/>
    <w:rsid w:val="00EB5C77"/>
    <w:rPr>
      <w:rFonts w:cs="Times New Roman"/>
      <w:b/>
    </w:rPr>
  </w:style>
  <w:style w:type="paragraph" w:styleId="a5">
    <w:name w:val="List Paragraph"/>
    <w:basedOn w:val="a"/>
    <w:uiPriority w:val="34"/>
    <w:qFormat/>
    <w:rsid w:val="00EB5C77"/>
    <w:pPr>
      <w:ind w:left="720"/>
      <w:contextualSpacing/>
    </w:pPr>
  </w:style>
  <w:style w:type="paragraph" w:styleId="a6">
    <w:name w:val="No Spacing"/>
    <w:uiPriority w:val="1"/>
    <w:qFormat/>
    <w:rsid w:val="00DF3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9CB4-E486-4F5F-9090-03599BEE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SRED</cp:lastModifiedBy>
  <cp:revision>13</cp:revision>
  <cp:lastPrinted>2020-11-10T04:08:00Z</cp:lastPrinted>
  <dcterms:created xsi:type="dcterms:W3CDTF">2020-11-06T02:31:00Z</dcterms:created>
  <dcterms:modified xsi:type="dcterms:W3CDTF">2021-11-15T08:14:00Z</dcterms:modified>
</cp:coreProperties>
</file>